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253E" w14:textId="77777777" w:rsidR="00306318" w:rsidRDefault="00000000">
      <w:pPr>
        <w:spacing w:before="14"/>
        <w:ind w:left="1634" w:right="4086"/>
        <w:rPr>
          <w:sz w:val="28"/>
        </w:rPr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5BE79D3F" wp14:editId="57CFDFF6">
            <wp:simplePos x="0" y="0"/>
            <wp:positionH relativeFrom="margin">
              <wp:posOffset>-85725</wp:posOffset>
            </wp:positionH>
            <wp:positionV relativeFrom="paragraph">
              <wp:posOffset>225425</wp:posOffset>
            </wp:positionV>
            <wp:extent cx="6276975" cy="7879779"/>
            <wp:effectExtent l="0" t="0" r="0" b="698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879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487534080" behindDoc="1" locked="0" layoutInCell="1" allowOverlap="1" wp14:anchorId="0BEF9906" wp14:editId="01CE2093">
            <wp:simplePos x="0" y="0"/>
            <wp:positionH relativeFrom="page">
              <wp:posOffset>258445</wp:posOffset>
            </wp:positionH>
            <wp:positionV relativeFrom="page">
              <wp:posOffset>632459</wp:posOffset>
            </wp:positionV>
            <wp:extent cx="1611630" cy="8820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MINISTÉRIO DA EDUCAÇÃO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UNIVERSIDADE FEDERAL DO CEARÁ</w:t>
      </w:r>
      <w:r>
        <w:rPr>
          <w:b/>
          <w:spacing w:val="-61"/>
          <w:sz w:val="28"/>
        </w:rPr>
        <w:t xml:space="preserve"> </w:t>
      </w:r>
      <w:r w:rsidR="00306318">
        <w:rPr>
          <w:sz w:val="28"/>
        </w:rPr>
        <w:t>FACULDADE DE MEDICINA</w:t>
      </w:r>
    </w:p>
    <w:p w14:paraId="286CEED4" w14:textId="77777777" w:rsidR="00306318" w:rsidRDefault="00306318" w:rsidP="00306318">
      <w:pPr>
        <w:ind w:left="1634"/>
        <w:rPr>
          <w:sz w:val="28"/>
        </w:rPr>
      </w:pPr>
      <w:r>
        <w:rPr>
          <w:sz w:val="28"/>
        </w:rPr>
        <w:t>NÚCLEO DE PESQUISA E DESENVOLVIMENTO DE MEDICAMENTOS</w:t>
      </w:r>
    </w:p>
    <w:p w14:paraId="4B530206" w14:textId="742ED93F" w:rsidR="00EE3239" w:rsidRDefault="00000000">
      <w:pPr>
        <w:ind w:left="1634"/>
        <w:rPr>
          <w:sz w:val="28"/>
        </w:rPr>
      </w:pPr>
      <w:r>
        <w:rPr>
          <w:sz w:val="28"/>
        </w:rPr>
        <w:t>PROGRAMA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PÓS-GRADUAÇÃO</w:t>
      </w:r>
      <w:r>
        <w:rPr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 w:rsidR="00306318">
        <w:rPr>
          <w:sz w:val="28"/>
        </w:rPr>
        <w:t>MEDICINA TRANSLACIONAL</w:t>
      </w:r>
    </w:p>
    <w:p w14:paraId="4A818E53" w14:textId="77777777" w:rsidR="00EE3239" w:rsidRDefault="00EE3239">
      <w:pPr>
        <w:pStyle w:val="Corpodetexto"/>
        <w:ind w:left="0"/>
        <w:jc w:val="left"/>
        <w:rPr>
          <w:sz w:val="20"/>
        </w:rPr>
      </w:pPr>
    </w:p>
    <w:p w14:paraId="673DE070" w14:textId="77777777" w:rsidR="00EE3239" w:rsidRDefault="00EE3239">
      <w:pPr>
        <w:pStyle w:val="Corpodetexto"/>
        <w:spacing w:before="10"/>
        <w:ind w:left="0"/>
        <w:jc w:val="left"/>
        <w:rPr>
          <w:sz w:val="27"/>
        </w:rPr>
      </w:pPr>
    </w:p>
    <w:p w14:paraId="1D62D7FB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FORMULÁRIO DE CADASTRAMENTO DE BANCA DE QUALIFICAÇÃO</w:t>
      </w:r>
    </w:p>
    <w:p w14:paraId="74048CB3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6D96AB08" w14:textId="1EE5FF15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Ao Coordenador do Programa de Pós-Graduação em </w:t>
      </w:r>
      <w:r w:rsidR="00500EB6">
        <w:rPr>
          <w:color w:val="000000"/>
          <w:sz w:val="24"/>
          <w:szCs w:val="24"/>
        </w:rPr>
        <w:t>Medicina Translacional</w:t>
      </w:r>
    </w:p>
    <w:p w14:paraId="482C436C" w14:textId="1B7E245B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Prof. Dr. </w:t>
      </w:r>
      <w:r w:rsidR="00500EB6">
        <w:rPr>
          <w:color w:val="000000"/>
          <w:sz w:val="24"/>
          <w:szCs w:val="24"/>
        </w:rPr>
        <w:t>Manoel Odorico de Moraes Filho</w:t>
      </w:r>
    </w:p>
    <w:p w14:paraId="65236744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3D7E29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</w:rPr>
      </w:pPr>
      <w:r>
        <w:rPr>
          <w:color w:val="000000"/>
          <w:sz w:val="24"/>
          <w:szCs w:val="24"/>
        </w:rPr>
        <w:t>Sr. Coordenador,</w:t>
      </w:r>
    </w:p>
    <w:p w14:paraId="441DB84C" w14:textId="1051CBD9" w:rsidR="00294ABB" w:rsidRDefault="00294ABB" w:rsidP="00294ABB">
      <w:pPr>
        <w:pStyle w:val="Ttulo2"/>
        <w:spacing w:before="0" w:after="120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Solicito a V.Sª. a realização do Exame </w:t>
      </w:r>
      <w:r w:rsidR="001C04F8">
        <w:rPr>
          <w:rFonts w:ascii="Calibri" w:eastAsia="Calibri" w:hAnsi="Calibri" w:cs="Calibri"/>
          <w:color w:val="auto"/>
          <w:sz w:val="24"/>
          <w:szCs w:val="24"/>
        </w:rPr>
        <w:t>de Qualificação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>, com o projeto intitulado "(</w:t>
      </w:r>
      <w:r w:rsidRPr="00500EB6">
        <w:rPr>
          <w:rFonts w:ascii="Calibri" w:eastAsia="Calibri" w:hAnsi="Calibri" w:cs="Calibri"/>
          <w:b/>
          <w:bCs/>
          <w:color w:val="0070C0"/>
          <w:sz w:val="24"/>
          <w:szCs w:val="24"/>
        </w:rPr>
        <w:t>nome do projeto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)", do/a orientando/a </w:t>
      </w:r>
      <w:r w:rsidRPr="00500EB6">
        <w:rPr>
          <w:rFonts w:ascii="Calibri" w:eastAsia="Calibri" w:hAnsi="Calibri" w:cs="Calibri"/>
          <w:b/>
          <w:bCs/>
          <w:color w:val="0070C0"/>
          <w:sz w:val="24"/>
          <w:szCs w:val="24"/>
        </w:rPr>
        <w:t>(nome completo, cpf),</w:t>
      </w:r>
      <w:r w:rsidRPr="00500EB6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>do Curso de</w:t>
      </w:r>
      <w:r w:rsidR="008D57F0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8D57F0" w:rsidRPr="008043A8">
        <w:rPr>
          <w:rFonts w:ascii="Calibri" w:eastAsia="Calibri" w:hAnsi="Calibri" w:cs="Calibri"/>
          <w:color w:val="FF0000"/>
          <w:sz w:val="24"/>
          <w:szCs w:val="24"/>
        </w:rPr>
        <w:t>Mestrado</w:t>
      </w:r>
      <w:r w:rsidR="008043A8">
        <w:rPr>
          <w:rFonts w:ascii="Calibri" w:eastAsia="Calibri" w:hAnsi="Calibri" w:cs="Calibri"/>
          <w:color w:val="auto"/>
          <w:sz w:val="24"/>
          <w:szCs w:val="24"/>
        </w:rPr>
        <w:t xml:space="preserve"> ou </w:t>
      </w:r>
      <w:r w:rsidR="008043A8" w:rsidRPr="008043A8">
        <w:rPr>
          <w:rFonts w:ascii="Calibri" w:eastAsia="Calibri" w:hAnsi="Calibri" w:cs="Calibri"/>
          <w:color w:val="FF0000"/>
          <w:sz w:val="24"/>
          <w:szCs w:val="24"/>
        </w:rPr>
        <w:t>Doutorado</w:t>
      </w:r>
      <w:r w:rsidR="008043A8">
        <w:rPr>
          <w:rFonts w:ascii="Calibri" w:eastAsia="Calibri" w:hAnsi="Calibri" w:cs="Calibri"/>
          <w:color w:val="FF0000"/>
          <w:sz w:val="24"/>
          <w:szCs w:val="24"/>
        </w:rPr>
        <w:t xml:space="preserve"> (escolher conforme o caso)</w:t>
      </w:r>
      <w:r w:rsidRPr="008043A8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em </w:t>
      </w:r>
      <w:r w:rsidR="001C04F8">
        <w:rPr>
          <w:rFonts w:ascii="Calibri" w:eastAsia="Calibri" w:hAnsi="Calibri" w:cs="Calibri"/>
          <w:color w:val="auto"/>
          <w:sz w:val="24"/>
          <w:szCs w:val="24"/>
        </w:rPr>
        <w:t>Medicina Translacional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 - UFC, no dia (</w:t>
      </w:r>
      <w:r w:rsidRPr="00500EB6">
        <w:rPr>
          <w:rFonts w:ascii="Calibri" w:eastAsia="Calibri" w:hAnsi="Calibri" w:cs="Calibri"/>
          <w:b/>
          <w:bCs/>
          <w:color w:val="0070C0"/>
          <w:sz w:val="24"/>
          <w:szCs w:val="24"/>
        </w:rPr>
        <w:t>inserir data e horário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), </w:t>
      </w:r>
      <w:r w:rsidR="008043A8">
        <w:rPr>
          <w:rFonts w:ascii="Calibri" w:eastAsia="Calibri" w:hAnsi="Calibri" w:cs="Calibri"/>
          <w:color w:val="auto"/>
          <w:sz w:val="24"/>
          <w:szCs w:val="24"/>
        </w:rPr>
        <w:t xml:space="preserve">em formato </w:t>
      </w:r>
      <w:r w:rsidR="008043A8" w:rsidRPr="008043A8">
        <w:rPr>
          <w:rFonts w:ascii="Calibri" w:eastAsia="Calibri" w:hAnsi="Calibri" w:cs="Calibri"/>
          <w:color w:val="FF0000"/>
          <w:sz w:val="24"/>
          <w:szCs w:val="24"/>
        </w:rPr>
        <w:t xml:space="preserve">presencial </w:t>
      </w:r>
      <w:r w:rsidR="008043A8">
        <w:rPr>
          <w:rFonts w:ascii="Calibri" w:eastAsia="Calibri" w:hAnsi="Calibri" w:cs="Calibri"/>
          <w:color w:val="auto"/>
          <w:sz w:val="24"/>
          <w:szCs w:val="24"/>
        </w:rPr>
        <w:t xml:space="preserve">ou </w:t>
      </w:r>
      <w:r w:rsidR="008043A8" w:rsidRPr="008043A8">
        <w:rPr>
          <w:rFonts w:ascii="Calibri" w:eastAsia="Calibri" w:hAnsi="Calibri" w:cs="Calibri"/>
          <w:color w:val="FF0000"/>
          <w:sz w:val="24"/>
          <w:szCs w:val="24"/>
        </w:rPr>
        <w:t>on-line (escolher conforme o caso</w:t>
      </w:r>
      <w:r w:rsidR="008043A8">
        <w:rPr>
          <w:rFonts w:ascii="Calibri" w:eastAsia="Calibri" w:hAnsi="Calibri" w:cs="Calibri"/>
          <w:color w:val="auto"/>
          <w:sz w:val="24"/>
          <w:szCs w:val="24"/>
        </w:rPr>
        <w:t>)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>. A comissão julgadora, a título de sugestão, será constituída pelos seguintes membros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4334077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14:paraId="3E0E26A2" w14:textId="02F71C0E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Nome/1º membro</w:t>
      </w:r>
      <w:r>
        <w:rPr>
          <w:color w:val="000000"/>
          <w:sz w:val="24"/>
          <w:szCs w:val="24"/>
        </w:rPr>
        <w:t xml:space="preserve"> (ORIENTADOR)</w:t>
      </w:r>
      <w:r w:rsidR="001C04F8">
        <w:rPr>
          <w:color w:val="000000"/>
          <w:sz w:val="24"/>
          <w:szCs w:val="24"/>
        </w:rPr>
        <w:t>:</w:t>
      </w:r>
    </w:p>
    <w:p w14:paraId="38CB64F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B50A397" w14:textId="77777777" w:rsidR="001C04F8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ED3397" w14:textId="622C3562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Nome/2º membro</w:t>
      </w:r>
      <w:r>
        <w:rPr>
          <w:color w:val="000000"/>
          <w:sz w:val="24"/>
          <w:szCs w:val="24"/>
        </w:rPr>
        <w:t>:</w:t>
      </w:r>
    </w:p>
    <w:p w14:paraId="3FE11C38" w14:textId="36071803" w:rsidR="00294ABB" w:rsidRPr="001C04F8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</w:rPr>
      </w:pPr>
      <w:r>
        <w:rPr>
          <w:color w:val="000000"/>
          <w:sz w:val="24"/>
          <w:szCs w:val="24"/>
        </w:rPr>
        <w:t>CPF:</w:t>
      </w:r>
      <w:r w:rsidR="001C04F8">
        <w:rPr>
          <w:color w:val="000000"/>
          <w:sz w:val="24"/>
          <w:szCs w:val="24"/>
        </w:rPr>
        <w:t xml:space="preserve"> </w:t>
      </w:r>
    </w:p>
    <w:p w14:paraId="3A046DA1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56EE98CC" w14:textId="7F5D8791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Instituição</w:t>
      </w:r>
      <w:r w:rsidR="001C04F8">
        <w:rPr>
          <w:color w:val="000000"/>
          <w:sz w:val="24"/>
          <w:szCs w:val="24"/>
        </w:rPr>
        <w:t xml:space="preserve"> de vínculo/Sigla</w:t>
      </w:r>
      <w:r>
        <w:rPr>
          <w:color w:val="000000"/>
          <w:sz w:val="24"/>
          <w:szCs w:val="24"/>
        </w:rPr>
        <w:t xml:space="preserve">: </w:t>
      </w:r>
    </w:p>
    <w:p w14:paraId="1A68A5C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AEE9B0B" w14:textId="6B1A8251" w:rsidR="00294ABB" w:rsidRDefault="00294ABB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Nome/3º membro</w:t>
      </w:r>
      <w:r w:rsidR="001C04F8">
        <w:rPr>
          <w:color w:val="000000"/>
          <w:sz w:val="24"/>
          <w:szCs w:val="24"/>
        </w:rPr>
        <w:t>:</w:t>
      </w:r>
    </w:p>
    <w:p w14:paraId="323CC69A" w14:textId="77777777" w:rsidR="001C04F8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6EBECC36" w14:textId="5F1B37E9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146276CD" w14:textId="6775CA07" w:rsidR="00294ABB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5CBBD787" w14:textId="77777777" w:rsidR="008043A8" w:rsidRDefault="008043A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745E8E" w14:textId="59CC048C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Suplente 01</w:t>
      </w:r>
      <w:r w:rsidR="001C04F8">
        <w:rPr>
          <w:b/>
          <w:color w:val="000000"/>
          <w:sz w:val="24"/>
          <w:szCs w:val="24"/>
        </w:rPr>
        <w:t>:</w:t>
      </w:r>
    </w:p>
    <w:p w14:paraId="7AF1E169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2C616F63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30FAE549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07ACCD9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B56BE3F" w14:textId="7AAC7559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Suplente</w:t>
      </w:r>
      <w:r w:rsidR="001C04F8">
        <w:rPr>
          <w:b/>
          <w:color w:val="000000"/>
          <w:sz w:val="24"/>
          <w:szCs w:val="24"/>
        </w:rPr>
        <w:t xml:space="preserve"> 02:</w:t>
      </w:r>
    </w:p>
    <w:p w14:paraId="451ED270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4A7BFD4F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11B1ABC0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569C5F3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7FDA4EF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DADOS DO PROJETO PARA CADASTRO NO SIGAA</w:t>
      </w:r>
    </w:p>
    <w:p w14:paraId="63A17D98" w14:textId="1EBB820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da Qualificação:</w:t>
      </w:r>
    </w:p>
    <w:p w14:paraId="7474EA22" w14:textId="45A478A3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Horário da Qualificação:</w:t>
      </w:r>
    </w:p>
    <w:p w14:paraId="5696DBA3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8AD4A80" w14:textId="5A263927" w:rsidR="00294ABB" w:rsidRDefault="00871A51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4D063D52" wp14:editId="7FACD03F">
            <wp:simplePos x="0" y="0"/>
            <wp:positionH relativeFrom="margin">
              <wp:posOffset>-219075</wp:posOffset>
            </wp:positionH>
            <wp:positionV relativeFrom="paragraph">
              <wp:posOffset>6350</wp:posOffset>
            </wp:positionV>
            <wp:extent cx="6771640" cy="9686925"/>
            <wp:effectExtent l="0" t="0" r="0" b="9525"/>
            <wp:wrapNone/>
            <wp:docPr id="1960315811" name="Imagem 196031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413" cy="969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ABB">
        <w:rPr>
          <w:color w:val="000000"/>
          <w:sz w:val="24"/>
          <w:szCs w:val="24"/>
        </w:rPr>
        <w:t>Título:</w:t>
      </w:r>
    </w:p>
    <w:p w14:paraId="5B0FFCFF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Resumo:</w:t>
      </w:r>
    </w:p>
    <w:p w14:paraId="7B7FC9C9" w14:textId="5940DC30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Palavras-Chaves:</w:t>
      </w:r>
      <w:r w:rsidR="001C04F8">
        <w:rPr>
          <w:color w:val="000000"/>
          <w:sz w:val="24"/>
          <w:szCs w:val="24"/>
        </w:rPr>
        <w:t xml:space="preserve"> </w:t>
      </w:r>
    </w:p>
    <w:p w14:paraId="706D1B9A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Quantidade de páginas:</w:t>
      </w:r>
    </w:p>
    <w:p w14:paraId="24C8DF41" w14:textId="2FAB2C7F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29814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8515144" w14:textId="3C511A2A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Obs: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Enviar o formulário juntamente com o arquivo da qualificação</w:t>
      </w:r>
      <w:r w:rsidR="00ED66D0">
        <w:rPr>
          <w:color w:val="000000"/>
          <w:sz w:val="24"/>
          <w:szCs w:val="24"/>
        </w:rPr>
        <w:t>, histórico escolar do aluno e Lattes de cada membro (primeira e segunda folha)</w:t>
      </w:r>
      <w:r w:rsidR="00AD29AB">
        <w:rPr>
          <w:color w:val="000000"/>
          <w:sz w:val="24"/>
          <w:szCs w:val="24"/>
        </w:rPr>
        <w:t>.</w:t>
      </w:r>
    </w:p>
    <w:p w14:paraId="4789AFDB" w14:textId="0EF61004" w:rsidR="00ED66D0" w:rsidRDefault="00ED66D0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A77AB0" w14:textId="5C87A08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E1A9BBD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DD5676B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ED51D6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6929AD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  <w:sz w:val="24"/>
          <w:szCs w:val="24"/>
        </w:rPr>
        <w:t>Fortaleza, ____ de ______________ de 20XX.</w:t>
      </w:r>
    </w:p>
    <w:p w14:paraId="7A70AEC1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p w14:paraId="4FED2B4E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58A33FA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09CDCE3A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376D3168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  <w:sz w:val="24"/>
          <w:szCs w:val="24"/>
        </w:rPr>
        <w:t>Atenciosamente,</w:t>
      </w:r>
    </w:p>
    <w:p w14:paraId="730D2E4E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tbl>
      <w:tblPr>
        <w:tblW w:w="897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978"/>
      </w:tblGrid>
      <w:tr w:rsidR="00294ABB" w14:paraId="001287AD" w14:textId="77777777" w:rsidTr="006F6CC7">
        <w:tc>
          <w:tcPr>
            <w:tcW w:w="8978" w:type="dxa"/>
            <w:shd w:val="clear" w:color="auto" w:fill="auto"/>
          </w:tcPr>
          <w:p w14:paraId="5BB66A22" w14:textId="77777777" w:rsidR="00294ABB" w:rsidRDefault="00294ABB" w:rsidP="006F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</w:t>
            </w:r>
          </w:p>
        </w:tc>
      </w:tr>
      <w:tr w:rsidR="00294ABB" w14:paraId="2B344AEA" w14:textId="77777777" w:rsidTr="006F6CC7">
        <w:tc>
          <w:tcPr>
            <w:tcW w:w="8978" w:type="dxa"/>
            <w:shd w:val="clear" w:color="auto" w:fill="auto"/>
          </w:tcPr>
          <w:p w14:paraId="61EBABD9" w14:textId="77777777" w:rsidR="00294ABB" w:rsidRDefault="00294ABB" w:rsidP="006F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(Nome do Professor Orientador)</w:t>
            </w:r>
          </w:p>
          <w:p w14:paraId="292C7FEC" w14:textId="3ED5F35B" w:rsidR="00294ABB" w:rsidRDefault="00294ABB" w:rsidP="006F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Professor do Programa de Pós-Graduação em </w:t>
            </w:r>
            <w:r w:rsidR="00166CFA">
              <w:rPr>
                <w:color w:val="000000"/>
                <w:sz w:val="24"/>
                <w:szCs w:val="24"/>
              </w:rPr>
              <w:t>Medicina Translacional</w:t>
            </w:r>
          </w:p>
        </w:tc>
      </w:tr>
    </w:tbl>
    <w:p w14:paraId="0855BAB0" w14:textId="3A8F0FED" w:rsidR="00EE3239" w:rsidRDefault="00EE3239" w:rsidP="00294ABB">
      <w:pPr>
        <w:pStyle w:val="Ttulo"/>
      </w:pPr>
    </w:p>
    <w:sectPr w:rsidR="00EE3239" w:rsidSect="00294ABB">
      <w:footerReference w:type="default" r:id="rId9"/>
      <w:type w:val="continuous"/>
      <w:pgSz w:w="11910" w:h="16840"/>
      <w:pgMar w:top="980" w:right="1020" w:bottom="1640" w:left="1020" w:header="720" w:footer="1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98F0" w14:textId="77777777" w:rsidR="00465AF3" w:rsidRDefault="00465AF3">
      <w:r>
        <w:separator/>
      </w:r>
    </w:p>
  </w:endnote>
  <w:endnote w:type="continuationSeparator" w:id="0">
    <w:p w14:paraId="3CDFED31" w14:textId="77777777" w:rsidR="00465AF3" w:rsidRDefault="0046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65EC" w14:textId="49E4EF5E" w:rsidR="00EE3239" w:rsidRDefault="00294AB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4B31E7" wp14:editId="65D22511">
              <wp:simplePos x="0" y="0"/>
              <wp:positionH relativeFrom="page">
                <wp:posOffset>1905000</wp:posOffset>
              </wp:positionH>
              <wp:positionV relativeFrom="page">
                <wp:posOffset>9773920</wp:posOffset>
              </wp:positionV>
              <wp:extent cx="3997325" cy="558800"/>
              <wp:effectExtent l="0" t="0" r="0" b="0"/>
              <wp:wrapNone/>
              <wp:docPr id="6651876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D4A54" w14:textId="08CDBDB7" w:rsidR="00EE3239" w:rsidRDefault="00000000" w:rsidP="00A062D2">
                          <w:pPr>
                            <w:spacing w:line="203" w:lineRule="exact"/>
                            <w:ind w:left="1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Coordenação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A062D2">
                            <w:rPr>
                              <w:sz w:val="18"/>
                            </w:rPr>
                            <w:t>Medicina Translacional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3FE16AAB" w14:textId="77777777" w:rsidR="00A062D2" w:rsidRDefault="00A062D2">
                          <w:pPr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 Cel. Nunes de Melo, 1000 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Rodolfo Teófilo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Fortaleza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Ceará</w:t>
                          </w:r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60.430-275 </w:t>
                          </w:r>
                        </w:p>
                        <w:p w14:paraId="6E49459D" w14:textId="19723348" w:rsidR="00EE3239" w:rsidRDefault="00000000">
                          <w:pPr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A062D2" w:rsidRPr="00A062D2">
                              <w:rPr>
                                <w:rStyle w:val="Hyperlink"/>
                                <w:color w:val="1F497D" w:themeColor="text2"/>
                                <w:sz w:val="18"/>
                              </w:rPr>
                              <w:t>medicinatranslacional@ufc</w:t>
                            </w:r>
                          </w:hyperlink>
                          <w:r w:rsidRPr="00A062D2">
                            <w:rPr>
                              <w:color w:val="1F497D" w:themeColor="text2"/>
                              <w:sz w:val="18"/>
                              <w:u w:val="single" w:color="0000FF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31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pt;margin-top:769.6pt;width:314.75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" filled="f" stroked="f">
              <v:textbox inset="0,0,0,0">
                <w:txbxContent>
                  <w:p w14:paraId="14ED4A54" w14:textId="08CDBDB7" w:rsidR="00EE3239" w:rsidRDefault="00000000" w:rsidP="00A062D2">
                    <w:pPr>
                      <w:spacing w:line="203" w:lineRule="exact"/>
                      <w:ind w:left="1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Coordenação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A062D2">
                      <w:rPr>
                        <w:sz w:val="18"/>
                      </w:rPr>
                      <w:t>Medicina Translacional</w:t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  <w:p w14:paraId="3FE16AAB" w14:textId="77777777" w:rsidR="00A062D2" w:rsidRDefault="00A062D2">
                    <w:pPr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 Cel. Nunes de Melo, 1000 –</w:t>
                    </w:r>
                    <w:r>
                      <w:rPr>
                        <w:spacing w:val="-5"/>
                        <w:sz w:val="18"/>
                      </w:rPr>
                      <w:t xml:space="preserve"> Rodolfo Teófilo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Fortaleza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Ceará</w:t>
                    </w:r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60.430-275 </w:t>
                    </w:r>
                  </w:p>
                  <w:p w14:paraId="6E49459D" w14:textId="19723348" w:rsidR="00EE3239" w:rsidRDefault="00000000">
                    <w:pPr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hyperlink r:id="rId2" w:history="1">
                      <w:r w:rsidR="00A062D2" w:rsidRPr="00A062D2">
                        <w:rPr>
                          <w:rStyle w:val="Hyperlink"/>
                          <w:color w:val="1F497D" w:themeColor="text2"/>
                          <w:sz w:val="18"/>
                        </w:rPr>
                        <w:t>medicinatranslacional@ufc</w:t>
                      </w:r>
                    </w:hyperlink>
                    <w:r w:rsidRPr="00A062D2">
                      <w:rPr>
                        <w:color w:val="1F497D" w:themeColor="text2"/>
                        <w:sz w:val="18"/>
                        <w:u w:val="single" w:color="0000FF"/>
                      </w:rPr>
                      <w:t>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E7D7D" w14:textId="77777777" w:rsidR="00465AF3" w:rsidRDefault="00465AF3">
      <w:r>
        <w:separator/>
      </w:r>
    </w:p>
  </w:footnote>
  <w:footnote w:type="continuationSeparator" w:id="0">
    <w:p w14:paraId="4BDCEB0B" w14:textId="77777777" w:rsidR="00465AF3" w:rsidRDefault="0046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942FE"/>
    <w:multiLevelType w:val="hybridMultilevel"/>
    <w:tmpl w:val="A4DE41A0"/>
    <w:lvl w:ilvl="0" w:tplc="2752F9DE">
      <w:numFmt w:val="bullet"/>
      <w:lvlText w:val=""/>
      <w:lvlJc w:val="left"/>
      <w:pPr>
        <w:ind w:left="396" w:hanging="284"/>
      </w:pPr>
      <w:rPr>
        <w:rFonts w:ascii="Wingdings" w:eastAsia="Wingdings" w:hAnsi="Wingdings" w:cs="Wingdings" w:hint="default"/>
        <w:w w:val="99"/>
        <w:sz w:val="32"/>
        <w:szCs w:val="32"/>
        <w:lang w:val="pt-PT" w:eastAsia="en-US" w:bidi="ar-SA"/>
      </w:rPr>
    </w:lvl>
    <w:lvl w:ilvl="1" w:tplc="8222DD76">
      <w:numFmt w:val="bullet"/>
      <w:lvlText w:val="•"/>
      <w:lvlJc w:val="left"/>
      <w:pPr>
        <w:ind w:left="1346" w:hanging="284"/>
      </w:pPr>
      <w:rPr>
        <w:rFonts w:hint="default"/>
        <w:lang w:val="pt-PT" w:eastAsia="en-US" w:bidi="ar-SA"/>
      </w:rPr>
    </w:lvl>
    <w:lvl w:ilvl="2" w:tplc="B26A3BB0">
      <w:numFmt w:val="bullet"/>
      <w:lvlText w:val="•"/>
      <w:lvlJc w:val="left"/>
      <w:pPr>
        <w:ind w:left="2293" w:hanging="284"/>
      </w:pPr>
      <w:rPr>
        <w:rFonts w:hint="default"/>
        <w:lang w:val="pt-PT" w:eastAsia="en-US" w:bidi="ar-SA"/>
      </w:rPr>
    </w:lvl>
    <w:lvl w:ilvl="3" w:tplc="6254B64E">
      <w:numFmt w:val="bullet"/>
      <w:lvlText w:val="•"/>
      <w:lvlJc w:val="left"/>
      <w:pPr>
        <w:ind w:left="3239" w:hanging="284"/>
      </w:pPr>
      <w:rPr>
        <w:rFonts w:hint="default"/>
        <w:lang w:val="pt-PT" w:eastAsia="en-US" w:bidi="ar-SA"/>
      </w:rPr>
    </w:lvl>
    <w:lvl w:ilvl="4" w:tplc="6ADCF590">
      <w:numFmt w:val="bullet"/>
      <w:lvlText w:val="•"/>
      <w:lvlJc w:val="left"/>
      <w:pPr>
        <w:ind w:left="4186" w:hanging="284"/>
      </w:pPr>
      <w:rPr>
        <w:rFonts w:hint="default"/>
        <w:lang w:val="pt-PT" w:eastAsia="en-US" w:bidi="ar-SA"/>
      </w:rPr>
    </w:lvl>
    <w:lvl w:ilvl="5" w:tplc="481021DA"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plc="FAAC49DA">
      <w:numFmt w:val="bullet"/>
      <w:lvlText w:val="•"/>
      <w:lvlJc w:val="left"/>
      <w:pPr>
        <w:ind w:left="6079" w:hanging="284"/>
      </w:pPr>
      <w:rPr>
        <w:rFonts w:hint="default"/>
        <w:lang w:val="pt-PT" w:eastAsia="en-US" w:bidi="ar-SA"/>
      </w:rPr>
    </w:lvl>
    <w:lvl w:ilvl="7" w:tplc="98269206">
      <w:numFmt w:val="bullet"/>
      <w:lvlText w:val="•"/>
      <w:lvlJc w:val="left"/>
      <w:pPr>
        <w:ind w:left="7026" w:hanging="284"/>
      </w:pPr>
      <w:rPr>
        <w:rFonts w:hint="default"/>
        <w:lang w:val="pt-PT" w:eastAsia="en-US" w:bidi="ar-SA"/>
      </w:rPr>
    </w:lvl>
    <w:lvl w:ilvl="8" w:tplc="5D7CC4A8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C450075"/>
    <w:multiLevelType w:val="hybridMultilevel"/>
    <w:tmpl w:val="92D44734"/>
    <w:lvl w:ilvl="0" w:tplc="11646B18">
      <w:numFmt w:val="bullet"/>
      <w:lvlText w:val=""/>
      <w:lvlJc w:val="left"/>
      <w:pPr>
        <w:ind w:left="112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0FC097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0674CF9E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68B423C2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56B4D054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5" w:tplc="C3623828">
      <w:numFmt w:val="bullet"/>
      <w:lvlText w:val="•"/>
      <w:lvlJc w:val="left"/>
      <w:pPr>
        <w:ind w:left="4851" w:hanging="360"/>
      </w:pPr>
      <w:rPr>
        <w:rFonts w:hint="default"/>
        <w:lang w:val="pt-PT" w:eastAsia="en-US" w:bidi="ar-SA"/>
      </w:rPr>
    </w:lvl>
    <w:lvl w:ilvl="6" w:tplc="E0801E9A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6BC4CEB2">
      <w:numFmt w:val="bullet"/>
      <w:lvlText w:val="•"/>
      <w:lvlJc w:val="left"/>
      <w:pPr>
        <w:ind w:left="6857" w:hanging="360"/>
      </w:pPr>
      <w:rPr>
        <w:rFonts w:hint="default"/>
        <w:lang w:val="pt-PT" w:eastAsia="en-US" w:bidi="ar-SA"/>
      </w:rPr>
    </w:lvl>
    <w:lvl w:ilvl="8" w:tplc="314EC76A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2880F8A"/>
    <w:multiLevelType w:val="hybridMultilevel"/>
    <w:tmpl w:val="963E6DD8"/>
    <w:lvl w:ilvl="0" w:tplc="862840AA">
      <w:start w:val="1"/>
      <w:numFmt w:val="lowerLetter"/>
      <w:lvlText w:val="%1)"/>
      <w:lvlJc w:val="left"/>
      <w:pPr>
        <w:ind w:left="35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15C4B90">
      <w:numFmt w:val="bullet"/>
      <w:lvlText w:val="•"/>
      <w:lvlJc w:val="left"/>
      <w:pPr>
        <w:ind w:left="1310" w:hanging="242"/>
      </w:pPr>
      <w:rPr>
        <w:rFonts w:hint="default"/>
        <w:lang w:val="pt-PT" w:eastAsia="en-US" w:bidi="ar-SA"/>
      </w:rPr>
    </w:lvl>
    <w:lvl w:ilvl="2" w:tplc="37308EEE">
      <w:numFmt w:val="bullet"/>
      <w:lvlText w:val="•"/>
      <w:lvlJc w:val="left"/>
      <w:pPr>
        <w:ind w:left="2261" w:hanging="242"/>
      </w:pPr>
      <w:rPr>
        <w:rFonts w:hint="default"/>
        <w:lang w:val="pt-PT" w:eastAsia="en-US" w:bidi="ar-SA"/>
      </w:rPr>
    </w:lvl>
    <w:lvl w:ilvl="3" w:tplc="EA38EB82">
      <w:numFmt w:val="bullet"/>
      <w:lvlText w:val="•"/>
      <w:lvlJc w:val="left"/>
      <w:pPr>
        <w:ind w:left="3211" w:hanging="242"/>
      </w:pPr>
      <w:rPr>
        <w:rFonts w:hint="default"/>
        <w:lang w:val="pt-PT" w:eastAsia="en-US" w:bidi="ar-SA"/>
      </w:rPr>
    </w:lvl>
    <w:lvl w:ilvl="4" w:tplc="7F88009A">
      <w:numFmt w:val="bullet"/>
      <w:lvlText w:val="•"/>
      <w:lvlJc w:val="left"/>
      <w:pPr>
        <w:ind w:left="4162" w:hanging="242"/>
      </w:pPr>
      <w:rPr>
        <w:rFonts w:hint="default"/>
        <w:lang w:val="pt-PT" w:eastAsia="en-US" w:bidi="ar-SA"/>
      </w:rPr>
    </w:lvl>
    <w:lvl w:ilvl="5" w:tplc="5AD89B56">
      <w:numFmt w:val="bullet"/>
      <w:lvlText w:val="•"/>
      <w:lvlJc w:val="left"/>
      <w:pPr>
        <w:ind w:left="5113" w:hanging="242"/>
      </w:pPr>
      <w:rPr>
        <w:rFonts w:hint="default"/>
        <w:lang w:val="pt-PT" w:eastAsia="en-US" w:bidi="ar-SA"/>
      </w:rPr>
    </w:lvl>
    <w:lvl w:ilvl="6" w:tplc="B088E716">
      <w:numFmt w:val="bullet"/>
      <w:lvlText w:val="•"/>
      <w:lvlJc w:val="left"/>
      <w:pPr>
        <w:ind w:left="6063" w:hanging="242"/>
      </w:pPr>
      <w:rPr>
        <w:rFonts w:hint="default"/>
        <w:lang w:val="pt-PT" w:eastAsia="en-US" w:bidi="ar-SA"/>
      </w:rPr>
    </w:lvl>
    <w:lvl w:ilvl="7" w:tplc="C4A0A2E8">
      <w:numFmt w:val="bullet"/>
      <w:lvlText w:val="•"/>
      <w:lvlJc w:val="left"/>
      <w:pPr>
        <w:ind w:left="7014" w:hanging="242"/>
      </w:pPr>
      <w:rPr>
        <w:rFonts w:hint="default"/>
        <w:lang w:val="pt-PT" w:eastAsia="en-US" w:bidi="ar-SA"/>
      </w:rPr>
    </w:lvl>
    <w:lvl w:ilvl="8" w:tplc="0FFC7536">
      <w:numFmt w:val="bullet"/>
      <w:lvlText w:val="•"/>
      <w:lvlJc w:val="left"/>
      <w:pPr>
        <w:ind w:left="7965" w:hanging="242"/>
      </w:pPr>
      <w:rPr>
        <w:rFonts w:hint="default"/>
        <w:lang w:val="pt-PT" w:eastAsia="en-US" w:bidi="ar-SA"/>
      </w:rPr>
    </w:lvl>
  </w:abstractNum>
  <w:num w:numId="1" w16cid:durableId="1962302608">
    <w:abstractNumId w:val="1"/>
  </w:num>
  <w:num w:numId="2" w16cid:durableId="773474712">
    <w:abstractNumId w:val="0"/>
  </w:num>
  <w:num w:numId="3" w16cid:durableId="136016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9"/>
    <w:rsid w:val="00031F76"/>
    <w:rsid w:val="00166CFA"/>
    <w:rsid w:val="00184A62"/>
    <w:rsid w:val="001C04F8"/>
    <w:rsid w:val="00294ABB"/>
    <w:rsid w:val="00306318"/>
    <w:rsid w:val="003F6376"/>
    <w:rsid w:val="00465AF3"/>
    <w:rsid w:val="00500EB6"/>
    <w:rsid w:val="00624269"/>
    <w:rsid w:val="00691AB6"/>
    <w:rsid w:val="008043A8"/>
    <w:rsid w:val="00853993"/>
    <w:rsid w:val="00871A51"/>
    <w:rsid w:val="00885591"/>
    <w:rsid w:val="008B192F"/>
    <w:rsid w:val="008D57F0"/>
    <w:rsid w:val="009A4DE3"/>
    <w:rsid w:val="00A062D2"/>
    <w:rsid w:val="00AC4110"/>
    <w:rsid w:val="00AD29AB"/>
    <w:rsid w:val="00DA6F7B"/>
    <w:rsid w:val="00E93E69"/>
    <w:rsid w:val="00ED66D0"/>
    <w:rsid w:val="00E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42343"/>
  <w15:docId w15:val="{57D18A37-4A7B-4FAD-A295-09C578E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6" w:hanging="285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4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8"/>
      <w:ind w:left="148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3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631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062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2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62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62D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4A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cinatranslacional@ufc" TargetMode="External"/><Relationship Id="rId1" Type="http://schemas.openxmlformats.org/officeDocument/2006/relationships/hyperlink" Target="mailto:medicinatranslacional@u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 Oliveira</dc:creator>
  <cp:lastModifiedBy>Ludilene Ponte</cp:lastModifiedBy>
  <cp:revision>2</cp:revision>
  <dcterms:created xsi:type="dcterms:W3CDTF">2024-12-09T20:11:00Z</dcterms:created>
  <dcterms:modified xsi:type="dcterms:W3CDTF">2024-12-09T20:11:00Z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2023-07-04T00:00:00Z</vt:filetime>
  </property>
</Properties>
</file>